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6A" w:rsidRDefault="00E4086A" w:rsidP="00E4086A">
      <w:pPr>
        <w:pStyle w:val="ListParagraph"/>
        <w:ind w:left="357"/>
        <w:jc w:val="both"/>
        <w:rPr>
          <w:rFonts w:ascii="Times New Roman" w:hAnsi="Times New Roman"/>
          <w:sz w:val="24"/>
          <w:szCs w:val="24"/>
        </w:rPr>
      </w:pPr>
    </w:p>
    <w:p w:rsidR="00E4086A" w:rsidRPr="002959F5" w:rsidRDefault="00E4086A" w:rsidP="002959F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959F5">
        <w:rPr>
          <w:rFonts w:ascii="Times New Roman" w:hAnsi="Times New Roman"/>
          <w:b/>
          <w:sz w:val="24"/>
          <w:szCs w:val="24"/>
        </w:rPr>
        <w:t>Konačan popis udruga kojima se odobravaju</w:t>
      </w:r>
      <w:r w:rsidRPr="002959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959F5">
        <w:rPr>
          <w:rFonts w:ascii="Times New Roman" w:hAnsi="Times New Roman"/>
          <w:b/>
          <w:sz w:val="24"/>
          <w:szCs w:val="24"/>
        </w:rPr>
        <w:t xml:space="preserve">financijska sredstva iz proračuna Grada Zagreba za razdoblje od 2020. do 2022. </w:t>
      </w:r>
    </w:p>
    <w:p w:rsidR="0012627C" w:rsidRPr="00E4086A" w:rsidRDefault="0012627C" w:rsidP="00E40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1689"/>
        <w:gridCol w:w="1736"/>
        <w:gridCol w:w="1747"/>
        <w:gridCol w:w="1926"/>
        <w:gridCol w:w="1192"/>
      </w:tblGrid>
      <w:tr w:rsidR="007A0D9D" w:rsidRPr="00970EC1" w:rsidTr="00B95DA8">
        <w:trPr>
          <w:trHeight w:val="985"/>
        </w:trPr>
        <w:tc>
          <w:tcPr>
            <w:tcW w:w="777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C1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EDNI </w:t>
            </w:r>
            <w:r w:rsidRPr="00970EC1">
              <w:rPr>
                <w:rFonts w:ascii="Times New Roman" w:hAnsi="Times New Roman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</w:rPr>
              <w:t>ROJ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NAZIV PODNOSITELJA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UKUPNO OSTVAREN BROJ BODOVA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C1">
              <w:rPr>
                <w:rFonts w:ascii="Times New Roman" w:hAnsi="Times New Roman"/>
                <w:b/>
                <w:bCs/>
              </w:rPr>
              <w:t>OBRAZLOŽENJE OCJENE PROGRAMA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C1">
              <w:rPr>
                <w:rFonts w:ascii="Times New Roman" w:hAnsi="Times New Roman"/>
                <w:b/>
                <w:bCs/>
              </w:rPr>
              <w:t>NAČIN PLAĆANJA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DRUŠTVO DISTROFIČARA ZAGREB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POTICANJE NEOVISNOGA ŽIVLJENJA OSOBA S MIŠIĆNOM DISTROFIJOM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136.33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</w:t>
            </w:r>
            <w:r w:rsidR="00B95DA8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970EC1">
              <w:rPr>
                <w:rFonts w:ascii="Times New Roman" w:eastAsia="Calibri" w:hAnsi="Times New Roman"/>
                <w:color w:val="000000"/>
              </w:rPr>
              <w:t>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za podršku osobama s intelektualnim oštećenjima Grada Zagreba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" Škola za život u Vjeverici "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135.17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Savez gluhih i nagluhih grada Zagreba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Povećanje kvalitete života gluhih i nagluhih osoba uz podršku Grada Zagreba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133.17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70EC1">
              <w:rPr>
                <w:rFonts w:ascii="Times New Roman" w:hAnsi="Times New Roman"/>
              </w:rPr>
              <w:t>CeDePe</w:t>
            </w:r>
            <w:proofErr w:type="spellEnd"/>
            <w:r w:rsidRPr="00970EC1">
              <w:rPr>
                <w:rFonts w:ascii="Times New Roman" w:hAnsi="Times New Roman"/>
              </w:rPr>
              <w:t xml:space="preserve"> Zagreb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Izvaninstitucionalna podrška, rehabilitacija i socijalna integracija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130.67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invalida rada Zagreba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Savjet više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129.67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za autizam - Zagreb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Podrška obitelji osoba s poremećajem iz spektra autizma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129.00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  <w:tr w:rsidR="007A0D9D" w:rsidRPr="00970EC1" w:rsidTr="00B95DA8">
        <w:trPr>
          <w:trHeight w:val="9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invalida rada Zagreba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Od jutra do sutra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119.83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Calibri" w:hAnsi="Times New Roman"/>
                <w:color w:val="000000"/>
              </w:rPr>
            </w:pPr>
            <w:r w:rsidRPr="00970EC1">
              <w:rPr>
                <w:rFonts w:ascii="Times New Roman" w:eastAsia="Calibri" w:hAnsi="Times New Roman"/>
                <w:color w:val="000000"/>
              </w:rPr>
              <w:t>Ocijenjeno prema kriterijima Javnog natječaja i načinu bodovanja sukladno Programu financiranja udruga iz područja Socijalno i humanitarno značenje za unapređenje kvalitete života osoba s invaliditetom u 2020.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A0D9D" w:rsidRPr="00970EC1" w:rsidRDefault="007A0D9D" w:rsidP="00376109">
            <w:pPr>
              <w:rPr>
                <w:rFonts w:ascii="Times New Roman" w:eastAsia="Arial" w:hAnsi="Times New Roman"/>
                <w:color w:val="000000"/>
              </w:rPr>
            </w:pPr>
            <w:r w:rsidRPr="00970EC1">
              <w:rPr>
                <w:rFonts w:ascii="Times New Roman" w:eastAsia="Arial" w:hAnsi="Times New Roman"/>
                <w:color w:val="000000"/>
              </w:rPr>
              <w:t>sukladno ugovoru o financiranju</w:t>
            </w:r>
          </w:p>
        </w:tc>
      </w:tr>
    </w:tbl>
    <w:p w:rsidR="0012627C" w:rsidRDefault="0012627C" w:rsidP="00576716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7A0D9D" w:rsidRPr="006A6429" w:rsidRDefault="006A6A18" w:rsidP="00375B26">
      <w:pPr>
        <w:overflowPunct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A6429">
        <w:rPr>
          <w:rFonts w:ascii="Times New Roman" w:eastAsia="Calibri" w:hAnsi="Times New Roman"/>
          <w:b/>
          <w:sz w:val="24"/>
          <w:szCs w:val="24"/>
        </w:rPr>
        <w:t>2</w:t>
      </w:r>
      <w:r w:rsidR="00576716" w:rsidRPr="006A6429">
        <w:rPr>
          <w:rFonts w:ascii="Times New Roman" w:eastAsia="Calibri" w:hAnsi="Times New Roman"/>
          <w:b/>
          <w:sz w:val="24"/>
          <w:szCs w:val="24"/>
        </w:rPr>
        <w:t>.</w:t>
      </w:r>
      <w:r w:rsidR="00576716" w:rsidRPr="006A6429">
        <w:rPr>
          <w:rFonts w:ascii="Times New Roman" w:eastAsia="Calibri" w:hAnsi="Times New Roman"/>
          <w:sz w:val="24"/>
          <w:szCs w:val="24"/>
        </w:rPr>
        <w:t xml:space="preserve"> </w:t>
      </w:r>
      <w:r w:rsidR="007A0D9D" w:rsidRPr="006A6429">
        <w:rPr>
          <w:rFonts w:ascii="Times New Roman" w:eastAsia="Calibri" w:hAnsi="Times New Roman"/>
          <w:sz w:val="24"/>
          <w:szCs w:val="24"/>
        </w:rPr>
        <w:t>Iz Proračuna Grada Zagreba za 2020. programi udruga financirat će se u iznosima kako slijedi:</w:t>
      </w:r>
    </w:p>
    <w:tbl>
      <w:tblPr>
        <w:tblStyle w:val="TableGrid"/>
        <w:tblW w:w="9072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402"/>
        <w:gridCol w:w="1984"/>
      </w:tblGrid>
      <w:tr w:rsidR="007A0D9D" w:rsidRPr="00970EC1" w:rsidTr="00A85E19">
        <w:trPr>
          <w:trHeight w:val="985"/>
        </w:trPr>
        <w:tc>
          <w:tcPr>
            <w:tcW w:w="851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C1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EDNI </w:t>
            </w:r>
            <w:r w:rsidRPr="00970EC1">
              <w:rPr>
                <w:rFonts w:ascii="Times New Roman" w:hAnsi="Times New Roman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</w:rPr>
              <w:t>ROJ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NAZIV PODNOSITELJA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</w:rPr>
            </w:pPr>
            <w:r w:rsidRPr="00970EC1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C1">
              <w:rPr>
                <w:rFonts w:ascii="Times New Roman" w:hAnsi="Times New Roman"/>
                <w:b/>
                <w:bCs/>
              </w:rPr>
              <w:t>ODOBRENA SREDSTVA</w:t>
            </w:r>
            <w:r>
              <w:rPr>
                <w:rFonts w:ascii="Times New Roman" w:hAnsi="Times New Roman"/>
                <w:b/>
                <w:bCs/>
              </w:rPr>
              <w:t xml:space="preserve"> IZ PRORAČUNA GRADA ZAGREBA ZA 2020.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DRUŠTVO DISTROFIČARA ZAGREB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POTICANJE NEOVISNOGA ŽIVLJENJA OSOBA S MIŠIĆNOM DISTROFIJOM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165.000,00 kn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za podršku osobama s intelektualnim oštećenjima Grada Zagreba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" Škola za život u Vjeverici 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155.000,00 kn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Savez gluhih i nagluhih grada Zagreba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Povećanje kvalitete života gluhih i nagluhih osoba uz podršku Grada Zagreba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165.000,00 kn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70EC1">
              <w:rPr>
                <w:rFonts w:ascii="Times New Roman" w:hAnsi="Times New Roman"/>
              </w:rPr>
              <w:t>CeDePe</w:t>
            </w:r>
            <w:proofErr w:type="spellEnd"/>
            <w:r w:rsidRPr="00970EC1">
              <w:rPr>
                <w:rFonts w:ascii="Times New Roman" w:hAnsi="Times New Roman"/>
              </w:rPr>
              <w:t xml:space="preserve"> Zagreb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Izvaninstitucionalna podrška, rehabilitacija i socijalna integracija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70EC1">
              <w:rPr>
                <w:rFonts w:ascii="Times New Roman" w:hAnsi="Times New Roman"/>
                <w:color w:val="000000"/>
              </w:rPr>
              <w:t>165.000,00 kn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invalida rada Zagreba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Savjet više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90.000,00 kn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za autizam - Zagreb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Podrška obitelji osoba s poremećajem iz spektra autizma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80.000,00 kn</w:t>
            </w:r>
          </w:p>
        </w:tc>
      </w:tr>
      <w:tr w:rsidR="007A0D9D" w:rsidRPr="00970EC1" w:rsidTr="00A85E19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Udruga invalida rada Zagreba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Od jutra do sutra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D" w:rsidRPr="00970EC1" w:rsidRDefault="007A0D9D" w:rsidP="00B95DA8">
            <w:pPr>
              <w:jc w:val="center"/>
              <w:rPr>
                <w:rFonts w:ascii="Times New Roman" w:hAnsi="Times New Roman"/>
              </w:rPr>
            </w:pPr>
            <w:r w:rsidRPr="00970EC1">
              <w:rPr>
                <w:rFonts w:ascii="Times New Roman" w:hAnsi="Times New Roman"/>
              </w:rPr>
              <w:t>75.000,00 kn</w:t>
            </w:r>
          </w:p>
        </w:tc>
      </w:tr>
    </w:tbl>
    <w:p w:rsidR="007A0D9D" w:rsidRDefault="007A0D9D" w:rsidP="00375B26">
      <w:pPr>
        <w:overflowPunct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7A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60127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CD2"/>
    <w:multiLevelType w:val="multilevel"/>
    <w:tmpl w:val="4454B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00338"/>
    <w:multiLevelType w:val="hybridMultilevel"/>
    <w:tmpl w:val="5BC86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1"/>
  </w:num>
  <w:num w:numId="5">
    <w:abstractNumId w:val="7"/>
  </w:num>
  <w:num w:numId="6">
    <w:abstractNumId w:val="20"/>
  </w:num>
  <w:num w:numId="7">
    <w:abstractNumId w:val="8"/>
  </w:num>
  <w:num w:numId="8">
    <w:abstractNumId w:val="21"/>
  </w:num>
  <w:num w:numId="9">
    <w:abstractNumId w:val="10"/>
  </w:num>
  <w:num w:numId="10">
    <w:abstractNumId w:val="17"/>
  </w:num>
  <w:num w:numId="11">
    <w:abstractNumId w:val="4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18"/>
  </w:num>
  <w:num w:numId="17">
    <w:abstractNumId w:val="3"/>
  </w:num>
  <w:num w:numId="18">
    <w:abstractNumId w:val="9"/>
  </w:num>
  <w:num w:numId="19">
    <w:abstractNumId w:val="6"/>
  </w:num>
  <w:num w:numId="20">
    <w:abstractNumId w:val="13"/>
  </w:num>
  <w:num w:numId="21">
    <w:abstractNumId w:val="1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22D46"/>
    <w:rsid w:val="00032DCD"/>
    <w:rsid w:val="00041E3C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C26D8"/>
    <w:rsid w:val="000C699F"/>
    <w:rsid w:val="000D640F"/>
    <w:rsid w:val="000D7D82"/>
    <w:rsid w:val="000E3C8D"/>
    <w:rsid w:val="000F032C"/>
    <w:rsid w:val="000F0E03"/>
    <w:rsid w:val="00103B57"/>
    <w:rsid w:val="001072AA"/>
    <w:rsid w:val="0012627C"/>
    <w:rsid w:val="001272AB"/>
    <w:rsid w:val="00127EAD"/>
    <w:rsid w:val="00131A96"/>
    <w:rsid w:val="00146479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716"/>
    <w:rsid w:val="00207CEE"/>
    <w:rsid w:val="002427BE"/>
    <w:rsid w:val="0026255F"/>
    <w:rsid w:val="00271AE5"/>
    <w:rsid w:val="002819CF"/>
    <w:rsid w:val="00287A6A"/>
    <w:rsid w:val="00291ACA"/>
    <w:rsid w:val="0029367D"/>
    <w:rsid w:val="002959F5"/>
    <w:rsid w:val="002A6B8F"/>
    <w:rsid w:val="002B6275"/>
    <w:rsid w:val="002C2ACF"/>
    <w:rsid w:val="002E36DD"/>
    <w:rsid w:val="002F3D37"/>
    <w:rsid w:val="002F5D6D"/>
    <w:rsid w:val="00300714"/>
    <w:rsid w:val="00301C20"/>
    <w:rsid w:val="00303CD0"/>
    <w:rsid w:val="00304DBF"/>
    <w:rsid w:val="00312D98"/>
    <w:rsid w:val="00320EE1"/>
    <w:rsid w:val="0033120A"/>
    <w:rsid w:val="00344E3D"/>
    <w:rsid w:val="0034733E"/>
    <w:rsid w:val="0035033C"/>
    <w:rsid w:val="003520B2"/>
    <w:rsid w:val="00375B26"/>
    <w:rsid w:val="00376109"/>
    <w:rsid w:val="00382EEC"/>
    <w:rsid w:val="003864E1"/>
    <w:rsid w:val="00394FA4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2491B"/>
    <w:rsid w:val="00431D6C"/>
    <w:rsid w:val="004331E7"/>
    <w:rsid w:val="00442005"/>
    <w:rsid w:val="00446779"/>
    <w:rsid w:val="004511A9"/>
    <w:rsid w:val="004528CF"/>
    <w:rsid w:val="004673F0"/>
    <w:rsid w:val="00471208"/>
    <w:rsid w:val="00480B2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52E5"/>
    <w:rsid w:val="00607353"/>
    <w:rsid w:val="006155EC"/>
    <w:rsid w:val="00631B06"/>
    <w:rsid w:val="006337CA"/>
    <w:rsid w:val="00635BD3"/>
    <w:rsid w:val="006623BF"/>
    <w:rsid w:val="0067260C"/>
    <w:rsid w:val="006811B9"/>
    <w:rsid w:val="00692CAB"/>
    <w:rsid w:val="006A473D"/>
    <w:rsid w:val="006A6429"/>
    <w:rsid w:val="006A6A18"/>
    <w:rsid w:val="006A6D8B"/>
    <w:rsid w:val="006D0189"/>
    <w:rsid w:val="006D0C6B"/>
    <w:rsid w:val="006D2F39"/>
    <w:rsid w:val="006D535C"/>
    <w:rsid w:val="006D7250"/>
    <w:rsid w:val="006E363F"/>
    <w:rsid w:val="006E5A05"/>
    <w:rsid w:val="006F067C"/>
    <w:rsid w:val="00722561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0D9D"/>
    <w:rsid w:val="007A189F"/>
    <w:rsid w:val="007A313B"/>
    <w:rsid w:val="007B40EB"/>
    <w:rsid w:val="007C1A00"/>
    <w:rsid w:val="007C5557"/>
    <w:rsid w:val="007D0BA5"/>
    <w:rsid w:val="007D659B"/>
    <w:rsid w:val="007E4811"/>
    <w:rsid w:val="007F2F8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4CBD"/>
    <w:rsid w:val="008B62C5"/>
    <w:rsid w:val="008B745A"/>
    <w:rsid w:val="008C1519"/>
    <w:rsid w:val="008D09F8"/>
    <w:rsid w:val="008D0F71"/>
    <w:rsid w:val="008D1E12"/>
    <w:rsid w:val="008E6EDF"/>
    <w:rsid w:val="008F1272"/>
    <w:rsid w:val="008F4A3B"/>
    <w:rsid w:val="008F7E20"/>
    <w:rsid w:val="00911BD9"/>
    <w:rsid w:val="00916BCC"/>
    <w:rsid w:val="00930BEF"/>
    <w:rsid w:val="00935169"/>
    <w:rsid w:val="00941BF5"/>
    <w:rsid w:val="009445E8"/>
    <w:rsid w:val="00967069"/>
    <w:rsid w:val="00970EC1"/>
    <w:rsid w:val="00973C4D"/>
    <w:rsid w:val="00975E8C"/>
    <w:rsid w:val="00985708"/>
    <w:rsid w:val="00996B43"/>
    <w:rsid w:val="009B1491"/>
    <w:rsid w:val="009B2CC0"/>
    <w:rsid w:val="009B5A15"/>
    <w:rsid w:val="009B7E2F"/>
    <w:rsid w:val="009C0E3E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51A95"/>
    <w:rsid w:val="00A664BC"/>
    <w:rsid w:val="00A67110"/>
    <w:rsid w:val="00A845CD"/>
    <w:rsid w:val="00A85E19"/>
    <w:rsid w:val="00A86159"/>
    <w:rsid w:val="00A87F9E"/>
    <w:rsid w:val="00AB0E57"/>
    <w:rsid w:val="00AC771F"/>
    <w:rsid w:val="00AE5E24"/>
    <w:rsid w:val="00AE6A36"/>
    <w:rsid w:val="00AF7C7C"/>
    <w:rsid w:val="00B01359"/>
    <w:rsid w:val="00B020F3"/>
    <w:rsid w:val="00B120C9"/>
    <w:rsid w:val="00B13BE0"/>
    <w:rsid w:val="00B31841"/>
    <w:rsid w:val="00B32DA1"/>
    <w:rsid w:val="00B573B4"/>
    <w:rsid w:val="00B65534"/>
    <w:rsid w:val="00B678FC"/>
    <w:rsid w:val="00B73273"/>
    <w:rsid w:val="00B73B8D"/>
    <w:rsid w:val="00B86FD1"/>
    <w:rsid w:val="00B95DA8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3231F"/>
    <w:rsid w:val="00C33405"/>
    <w:rsid w:val="00C35282"/>
    <w:rsid w:val="00C40788"/>
    <w:rsid w:val="00C436FD"/>
    <w:rsid w:val="00C5489C"/>
    <w:rsid w:val="00C60588"/>
    <w:rsid w:val="00C62684"/>
    <w:rsid w:val="00C740D2"/>
    <w:rsid w:val="00C80270"/>
    <w:rsid w:val="00C91A6E"/>
    <w:rsid w:val="00C92822"/>
    <w:rsid w:val="00C95E44"/>
    <w:rsid w:val="00CA46B8"/>
    <w:rsid w:val="00CA6019"/>
    <w:rsid w:val="00CB3605"/>
    <w:rsid w:val="00CB3613"/>
    <w:rsid w:val="00CB38EF"/>
    <w:rsid w:val="00CB3E60"/>
    <w:rsid w:val="00CC357B"/>
    <w:rsid w:val="00CC4541"/>
    <w:rsid w:val="00CE16BF"/>
    <w:rsid w:val="00CF0C8D"/>
    <w:rsid w:val="00CF62CD"/>
    <w:rsid w:val="00CF779A"/>
    <w:rsid w:val="00D0067E"/>
    <w:rsid w:val="00D07F6A"/>
    <w:rsid w:val="00D16FF7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2D2D"/>
    <w:rsid w:val="00DA7B66"/>
    <w:rsid w:val="00DB0684"/>
    <w:rsid w:val="00DD3174"/>
    <w:rsid w:val="00DD7C69"/>
    <w:rsid w:val="00DE44E9"/>
    <w:rsid w:val="00E029A3"/>
    <w:rsid w:val="00E131F3"/>
    <w:rsid w:val="00E348E5"/>
    <w:rsid w:val="00E36D50"/>
    <w:rsid w:val="00E4086A"/>
    <w:rsid w:val="00E53E6D"/>
    <w:rsid w:val="00E55987"/>
    <w:rsid w:val="00E61049"/>
    <w:rsid w:val="00E71B90"/>
    <w:rsid w:val="00E778BF"/>
    <w:rsid w:val="00E81287"/>
    <w:rsid w:val="00E928B4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370C9"/>
    <w:rsid w:val="00F54860"/>
    <w:rsid w:val="00F55379"/>
    <w:rsid w:val="00F72D38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E098"/>
  <w15:docId w15:val="{0D5BAECF-C073-4516-8EC8-1C9DC4EE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7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07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DEAB-C1DD-493C-83C5-2884F9F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Krešimir Miletić</cp:lastModifiedBy>
  <cp:revision>2</cp:revision>
  <cp:lastPrinted>2020-08-20T08:02:00Z</cp:lastPrinted>
  <dcterms:created xsi:type="dcterms:W3CDTF">2020-08-24T12:52:00Z</dcterms:created>
  <dcterms:modified xsi:type="dcterms:W3CDTF">2020-08-24T12:52:00Z</dcterms:modified>
</cp:coreProperties>
</file>